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64" w:rsidRPr="00954A7D" w:rsidRDefault="007D4E64" w:rsidP="007D4E64">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7D4E64" w:rsidRDefault="007D4E64" w:rsidP="007D4E64">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7D4E64" w:rsidRPr="00502DE6" w:rsidRDefault="007D4E64" w:rsidP="007D4E64">
      <w:pPr>
        <w:jc w:val="center"/>
        <w:rPr>
          <w:rFonts w:ascii="Times New Roman" w:hAnsi="Times New Roman"/>
          <w:b/>
          <w:lang w:val="kk-KZ"/>
        </w:rPr>
      </w:pPr>
      <w:r w:rsidRPr="00502DE6">
        <w:rPr>
          <w:rFonts w:ascii="Times New Roman" w:hAnsi="Times New Roman"/>
          <w:b/>
          <w:lang w:val="kk-KZ"/>
        </w:rPr>
        <w:t>Философия кафедрасы</w:t>
      </w:r>
    </w:p>
    <w:p w:rsidR="007D4E64" w:rsidRPr="006B6C61" w:rsidRDefault="007D4E64" w:rsidP="007D4E64">
      <w:pPr>
        <w:spacing w:after="0" w:line="240" w:lineRule="auto"/>
        <w:jc w:val="center"/>
        <w:rPr>
          <w:rFonts w:ascii="Times New Roman" w:hAnsi="Times New Roman"/>
          <w:b/>
          <w:sz w:val="24"/>
          <w:szCs w:val="24"/>
          <w:lang w:val="kk-KZ"/>
        </w:rPr>
      </w:pPr>
    </w:p>
    <w:p w:rsidR="007D4E64" w:rsidRPr="004E3ADB" w:rsidRDefault="007D4E64" w:rsidP="007D4E64">
      <w:pPr>
        <w:spacing w:after="0" w:line="240" w:lineRule="auto"/>
        <w:jc w:val="center"/>
        <w:rPr>
          <w:rFonts w:ascii="Times New Roman" w:hAnsi="Times New Roman"/>
          <w:b/>
          <w:sz w:val="24"/>
          <w:szCs w:val="24"/>
          <w:lang w:val="kk-KZ"/>
        </w:rPr>
      </w:pPr>
    </w:p>
    <w:p w:rsidR="007D4E64" w:rsidRPr="00502DE6" w:rsidRDefault="007D4E64" w:rsidP="007D4E64">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7D4E64" w:rsidRDefault="007D4E64" w:rsidP="007D4E64">
      <w:pPr>
        <w:spacing w:after="0" w:line="240" w:lineRule="auto"/>
        <w:ind w:firstLine="340"/>
        <w:jc w:val="center"/>
        <w:rPr>
          <w:rFonts w:ascii="Times New Roman" w:hAnsi="Times New Roman"/>
          <w:b/>
          <w:smallCaps/>
          <w:sz w:val="24"/>
          <w:szCs w:val="24"/>
          <w:lang w:val="kk-KZ"/>
        </w:rPr>
      </w:pPr>
    </w:p>
    <w:p w:rsidR="007D4E64" w:rsidRDefault="007D4E64" w:rsidP="007D4E64">
      <w:pPr>
        <w:spacing w:after="0" w:line="240" w:lineRule="auto"/>
        <w:ind w:firstLine="340"/>
        <w:jc w:val="center"/>
        <w:rPr>
          <w:rFonts w:ascii="Times New Roman" w:hAnsi="Times New Roman"/>
          <w:sz w:val="24"/>
          <w:szCs w:val="24"/>
          <w:lang w:val="kk-KZ"/>
        </w:rPr>
      </w:pPr>
      <w:r w:rsidRPr="0008202A">
        <w:rPr>
          <w:rFonts w:ascii="Times New Roman" w:hAnsi="Times New Roman"/>
          <w:b/>
          <w:sz w:val="24"/>
          <w:szCs w:val="24"/>
          <w:lang w:val="kk-KZ"/>
        </w:rPr>
        <w:t>Ont</w:t>
      </w:r>
      <w:r>
        <w:rPr>
          <w:rFonts w:ascii="Times New Roman" w:hAnsi="Times New Roman"/>
          <w:b/>
          <w:sz w:val="24"/>
          <w:szCs w:val="24"/>
          <w:lang w:val="kk-KZ"/>
        </w:rPr>
        <w:t xml:space="preserve"> 1</w:t>
      </w:r>
      <w:r w:rsidRPr="0008202A">
        <w:rPr>
          <w:rFonts w:ascii="Times New Roman" w:hAnsi="Times New Roman"/>
          <w:b/>
          <w:sz w:val="24"/>
          <w:szCs w:val="24"/>
          <w:lang w:val="kk-KZ"/>
        </w:rPr>
        <w:t>4</w:t>
      </w:r>
      <w:r>
        <w:rPr>
          <w:rFonts w:ascii="Times New Roman" w:hAnsi="Times New Roman"/>
          <w:b/>
          <w:sz w:val="24"/>
          <w:szCs w:val="24"/>
          <w:lang w:val="kk-KZ"/>
        </w:rPr>
        <w:t>0</w:t>
      </w:r>
      <w:r w:rsidRPr="0008202A">
        <w:rPr>
          <w:rFonts w:ascii="Times New Roman" w:hAnsi="Times New Roman"/>
          <w:b/>
          <w:sz w:val="24"/>
          <w:szCs w:val="24"/>
          <w:lang w:val="kk-KZ"/>
        </w:rPr>
        <w:t>5</w:t>
      </w:r>
      <w:r w:rsidRPr="00954A7D">
        <w:rPr>
          <w:rFonts w:ascii="Arial" w:hAnsi="Arial" w:cs="Arial"/>
          <w:sz w:val="24"/>
          <w:szCs w:val="24"/>
          <w:lang w:val="kk-KZ"/>
        </w:rPr>
        <w:t xml:space="preserve"> </w:t>
      </w:r>
      <w:r>
        <w:rPr>
          <w:rFonts w:ascii="Times New Roman" w:hAnsi="Times New Roman"/>
          <w:b/>
          <w:sz w:val="24"/>
          <w:szCs w:val="24"/>
          <w:lang w:val="kk-KZ"/>
        </w:rPr>
        <w:t xml:space="preserve"> «</w:t>
      </w:r>
      <w:r w:rsidR="00EF3BCF">
        <w:rPr>
          <w:rFonts w:ascii="Times New Roman" w:hAnsi="Times New Roman"/>
          <w:b/>
          <w:sz w:val="24"/>
          <w:szCs w:val="24"/>
          <w:lang w:val="kk-KZ"/>
        </w:rPr>
        <w:t>Диалектика және таным теориясы</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7D4E64" w:rsidRDefault="007D4E64" w:rsidP="007D4E64">
      <w:pPr>
        <w:spacing w:after="0" w:line="240" w:lineRule="auto"/>
        <w:ind w:firstLine="340"/>
        <w:jc w:val="center"/>
        <w:rPr>
          <w:rFonts w:ascii="Times New Roman" w:hAnsi="Times New Roman"/>
          <w:sz w:val="24"/>
          <w:szCs w:val="24"/>
          <w:lang w:val="kk-KZ"/>
        </w:rPr>
      </w:pPr>
    </w:p>
    <w:p w:rsidR="007D4E64" w:rsidRDefault="007D4E64" w:rsidP="007D4E64">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 xml:space="preserve">5В020100 Философия мамандығына арналған </w:t>
      </w:r>
    </w:p>
    <w:p w:rsidR="007D4E64" w:rsidRPr="008D697D" w:rsidRDefault="007D4E64" w:rsidP="007D4E64">
      <w:pPr>
        <w:tabs>
          <w:tab w:val="left" w:pos="1250"/>
        </w:tabs>
        <w:spacing w:after="0" w:line="240" w:lineRule="auto"/>
        <w:ind w:firstLine="340"/>
        <w:jc w:val="both"/>
        <w:rPr>
          <w:rFonts w:ascii="Times New Roman" w:hAnsi="Times New Roman"/>
          <w:smallCaps/>
          <w:sz w:val="20"/>
          <w:szCs w:val="20"/>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Pr="00B55997" w:rsidRDefault="007D4E64" w:rsidP="007D4E64">
      <w:pPr>
        <w:pStyle w:val="3"/>
        <w:spacing w:after="0"/>
        <w:ind w:left="284"/>
        <w:jc w:val="center"/>
        <w:rPr>
          <w:b/>
          <w:bCs/>
          <w:sz w:val="24"/>
          <w:szCs w:val="24"/>
          <w:lang w:val="kk-KZ"/>
        </w:rPr>
      </w:pPr>
      <w:r w:rsidRPr="00B55997">
        <w:rPr>
          <w:b/>
          <w:bCs/>
          <w:sz w:val="24"/>
          <w:szCs w:val="24"/>
          <w:lang w:val="kk-KZ"/>
        </w:rPr>
        <w:t>С</w:t>
      </w:r>
      <w:r>
        <w:rPr>
          <w:b/>
          <w:bCs/>
          <w:sz w:val="24"/>
          <w:szCs w:val="24"/>
          <w:lang w:val="kk-KZ"/>
        </w:rPr>
        <w:t xml:space="preserve">туденттің оқытушымен өзіндік жұмысы (СОӨЖ) және студенттің өзіндік жұмысы (СӨЖ) бойынша тапсырмалар және әдістемелік ұсыныстар </w:t>
      </w: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r>
        <w:rPr>
          <w:sz w:val="24"/>
          <w:szCs w:val="24"/>
          <w:lang w:val="kk-KZ"/>
        </w:rPr>
        <w:t xml:space="preserve">Философия ғылымдарының докторы Б.М. Аташ </w:t>
      </w: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r>
        <w:rPr>
          <w:sz w:val="24"/>
          <w:szCs w:val="24"/>
          <w:lang w:val="kk-KZ"/>
        </w:rPr>
        <w:t>Алматы, 2015</w:t>
      </w:r>
    </w:p>
    <w:p w:rsidR="00D2390C" w:rsidRDefault="00D2390C" w:rsidP="00D2390C">
      <w:pPr>
        <w:pStyle w:val="3"/>
        <w:ind w:left="708" w:firstLine="12"/>
        <w:jc w:val="center"/>
        <w:rPr>
          <w:b/>
          <w:bCs/>
          <w:sz w:val="24"/>
          <w:lang w:val="kk-KZ"/>
        </w:rPr>
      </w:pPr>
      <w:r>
        <w:rPr>
          <w:b/>
          <w:bCs/>
          <w:sz w:val="24"/>
          <w:lang w:val="kk-KZ"/>
        </w:rPr>
        <w:lastRenderedPageBreak/>
        <w:t>СТУДЕНТТІҢ ӨЗІНДІК ЖҰМЫСЫН (СӨЖ) ЖӘНЕ ОҚЫТУШЫМЕН БІРГЕ ӨЗІНДІК ЖҰМЫСЫН (СОӨЖ) ДАЙЫНДАУ БОЙЫНША ӘДІСТЕМЕЛІК ҰСЫНЫСТАР</w:t>
      </w:r>
    </w:p>
    <w:p w:rsidR="00D2390C" w:rsidRDefault="00D2390C" w:rsidP="00D2390C">
      <w:pPr>
        <w:tabs>
          <w:tab w:val="left" w:pos="7020"/>
        </w:tabs>
        <w:ind w:right="-185"/>
        <w:jc w:val="both"/>
        <w:rPr>
          <w:rFonts w:ascii="Times New Roman" w:hAnsi="Times New Roman" w:cs="Times New Roman"/>
          <w:b/>
          <w:iCs/>
          <w:color w:val="FF0000"/>
          <w:lang w:val="kk-KZ"/>
        </w:rPr>
      </w:pPr>
    </w:p>
    <w:p w:rsidR="00D2390C" w:rsidRPr="0008202A" w:rsidRDefault="007D4E64" w:rsidP="007D4E64">
      <w:pPr>
        <w:tabs>
          <w:tab w:val="left" w:pos="7020"/>
        </w:tabs>
        <w:ind w:right="-185"/>
        <w:jc w:val="both"/>
        <w:rPr>
          <w:rFonts w:ascii="Times New Roman" w:hAnsi="Times New Roman" w:cs="Times New Roman"/>
          <w:b/>
          <w:iCs/>
          <w:lang w:val="kk-KZ"/>
        </w:rPr>
      </w:pPr>
      <w:r w:rsidRPr="0008202A">
        <w:rPr>
          <w:rFonts w:ascii="Times New Roman" w:hAnsi="Times New Roman" w:cs="Times New Roman"/>
          <w:b/>
          <w:iCs/>
          <w:lang w:val="kk-KZ"/>
        </w:rPr>
        <w:t>№1 СОӨЖ: Эссе жазу</w:t>
      </w:r>
    </w:p>
    <w:p w:rsidR="00D2390C" w:rsidRDefault="00D2390C" w:rsidP="00D2390C">
      <w:pPr>
        <w:shd w:val="clear" w:color="auto" w:fill="FFFFFF"/>
        <w:tabs>
          <w:tab w:val="left" w:pos="7020"/>
        </w:tabs>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iCs/>
          <w:lang w:val="kk-KZ"/>
        </w:rPr>
        <w:t>Эссе- берілген тақырыпқа байланысты ойлары негізінде жазылған шығарма. Эсседе рефератпен салыстырғанда студенттің тақырыпқа байланысты өз ойының жиынтығы беріледі. Онда берілген тақырыпқа байланысты өз пікіріңді философиялық, сыни, тарихи- библиографиялық,  т.б. Тұрғысында жазуыңызға болады. Эсседе келтірілген өзіңіздікі емес анықтамалар, илеялар, аргументтер келтірсе, олардың қайдан алынғандығын көрсететін әдебиеттерге, немес деректерге сілтеме жасау керек. Ең бастысы, онда студенттің тақырыпқа байланысты ойлары, сезімі, саяси ұстанымдары анық көрінуі керек.</w:t>
      </w: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D2390C" w:rsidRDefault="00D2390C" w:rsidP="00D2390C">
      <w:pPr>
        <w:tabs>
          <w:tab w:val="left" w:pos="7020"/>
        </w:tabs>
        <w:ind w:right="-185" w:firstLine="360"/>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iCs/>
          <w:lang w:val="kk-KZ"/>
        </w:rPr>
      </w:pPr>
      <w:r>
        <w:rPr>
          <w:rFonts w:ascii="Times New Roman" w:hAnsi="Times New Roman" w:cs="Times New Roman"/>
          <w:iCs/>
          <w:lang w:val="kk-KZ"/>
        </w:rPr>
        <w:t>Эссені бағалағанда төмендегі факторларға ерекше көңіл аударылады:</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кіріспе мен қорытындыны құрылымдандыра білу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аргументтерді қисынды және анық келтіру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көтерілген мәселені ауқымды және терең талдау қабілеті;</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алдыңа қойылған сұрақтарға нақты және анық жауап беру;</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жұмысты әдемілеп көркемдеу, презентацияны да қосу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қажетті болғанда сілтемелер қолданып, әдебиеттер тізімін беру қажет.</w:t>
      </w:r>
    </w:p>
    <w:p w:rsidR="00D2390C" w:rsidRDefault="00D2390C" w:rsidP="00D2390C">
      <w:pPr>
        <w:tabs>
          <w:tab w:val="left" w:pos="7020"/>
        </w:tabs>
        <w:ind w:right="-185" w:firstLine="360"/>
        <w:jc w:val="both"/>
        <w:rPr>
          <w:rFonts w:ascii="Times New Roman" w:hAnsi="Times New Roman" w:cs="Times New Roman"/>
          <w:lang w:val="kk-KZ"/>
        </w:rPr>
      </w:pPr>
    </w:p>
    <w:p w:rsidR="00D2390C" w:rsidRDefault="007D4E64" w:rsidP="00D2390C">
      <w:pPr>
        <w:tabs>
          <w:tab w:val="left" w:pos="7020"/>
        </w:tabs>
        <w:ind w:right="-185" w:firstLine="360"/>
        <w:jc w:val="both"/>
        <w:rPr>
          <w:rFonts w:ascii="Times New Roman" w:hAnsi="Times New Roman" w:cs="Times New Roman"/>
          <w:b/>
          <w:lang w:val="kk-KZ"/>
        </w:rPr>
      </w:pPr>
      <w:r>
        <w:rPr>
          <w:rFonts w:ascii="Times New Roman" w:hAnsi="Times New Roman" w:cs="Times New Roman"/>
          <w:b/>
          <w:lang w:val="kk-KZ"/>
        </w:rPr>
        <w:t>Эссенің тақырыптары</w:t>
      </w:r>
    </w:p>
    <w:p w:rsidR="007D4E64" w:rsidRPr="007D4E64" w:rsidRDefault="007D4E64" w:rsidP="007D4E64">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1</w:t>
      </w:r>
      <w:r w:rsidR="00EF3BCF">
        <w:rPr>
          <w:rFonts w:ascii="Times New Roman" w:hAnsi="Times New Roman" w:cs="Times New Roman"/>
          <w:lang w:val="kk-KZ"/>
        </w:rPr>
        <w:t>.Зенонның апорияларындағы уақыт, кеңістік, қозғалыс категорияларын заманауи тұрғыдан талдау</w:t>
      </w:r>
    </w:p>
    <w:p w:rsidR="007D4E64" w:rsidRPr="007D4E64" w:rsidRDefault="00EF3BCF" w:rsidP="007D4E64">
      <w:pPr>
        <w:tabs>
          <w:tab w:val="left" w:pos="7020"/>
        </w:tabs>
        <w:spacing w:after="0" w:line="240" w:lineRule="auto"/>
        <w:ind w:right="-187" w:firstLine="357"/>
        <w:jc w:val="both"/>
        <w:rPr>
          <w:rFonts w:ascii="Times New Roman" w:hAnsi="Times New Roman" w:cs="Times New Roman"/>
          <w:lang w:val="kk-KZ"/>
        </w:rPr>
      </w:pPr>
      <w:r>
        <w:rPr>
          <w:rFonts w:ascii="Times New Roman" w:hAnsi="Times New Roman" w:cs="Times New Roman"/>
          <w:lang w:val="kk-KZ"/>
        </w:rPr>
        <w:t>2.Адамзат қоғамының дамуының болашағын қалай елестетесіз?</w:t>
      </w:r>
    </w:p>
    <w:p w:rsidR="007D4E64" w:rsidRPr="007D4E64" w:rsidRDefault="00EF3BCF" w:rsidP="007D4E64">
      <w:pPr>
        <w:tabs>
          <w:tab w:val="left" w:pos="7020"/>
        </w:tabs>
        <w:spacing w:after="0" w:line="240" w:lineRule="auto"/>
        <w:ind w:right="-187" w:firstLine="357"/>
        <w:jc w:val="both"/>
        <w:rPr>
          <w:rFonts w:ascii="Times New Roman" w:hAnsi="Times New Roman" w:cs="Times New Roman"/>
          <w:lang w:val="kk-KZ"/>
        </w:rPr>
      </w:pPr>
      <w:r>
        <w:rPr>
          <w:rFonts w:ascii="Times New Roman" w:hAnsi="Times New Roman" w:cs="Times New Roman"/>
          <w:lang w:val="kk-KZ"/>
        </w:rPr>
        <w:t>3. Қоғамда «Даму» деген болмайды, оны әлеуметтік өзгерістер» деп қарау керек деген пайымдауға көзқарасыңызды білдіріңіз</w:t>
      </w:r>
    </w:p>
    <w:p w:rsidR="007D4E64" w:rsidRPr="007D4E64" w:rsidRDefault="007D4E64" w:rsidP="007D4E64">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 xml:space="preserve">4. </w:t>
      </w:r>
      <w:r w:rsidR="00587C42">
        <w:rPr>
          <w:rFonts w:ascii="Times New Roman" w:hAnsi="Times New Roman" w:cs="Times New Roman"/>
          <w:lang w:val="kk-KZ"/>
        </w:rPr>
        <w:t xml:space="preserve">Кездейсоқтықтың өзі қажеттілік болып шығады..... </w:t>
      </w:r>
    </w:p>
    <w:p w:rsidR="007D4E64" w:rsidRPr="007D4E64" w:rsidRDefault="00587C42" w:rsidP="007D4E64">
      <w:pPr>
        <w:tabs>
          <w:tab w:val="left" w:pos="7020"/>
        </w:tabs>
        <w:spacing w:after="0" w:line="240" w:lineRule="auto"/>
        <w:ind w:right="-187" w:firstLine="357"/>
        <w:jc w:val="both"/>
        <w:rPr>
          <w:rFonts w:ascii="Times New Roman" w:hAnsi="Times New Roman" w:cs="Times New Roman"/>
          <w:lang w:val="kk-KZ"/>
        </w:rPr>
      </w:pPr>
      <w:r>
        <w:rPr>
          <w:rFonts w:ascii="Times New Roman" w:hAnsi="Times New Roman" w:cs="Times New Roman"/>
          <w:lang w:val="kk-KZ"/>
        </w:rPr>
        <w:t>5.</w:t>
      </w:r>
      <w:r w:rsidR="000F20F9">
        <w:rPr>
          <w:rFonts w:ascii="Times New Roman" w:hAnsi="Times New Roman" w:cs="Times New Roman"/>
          <w:lang w:val="kk-KZ"/>
        </w:rPr>
        <w:t xml:space="preserve"> Өзіңіздің өміріңіздегі мүмкіндіктер туралы баяндаңыз</w:t>
      </w:r>
    </w:p>
    <w:p w:rsidR="00D2390C" w:rsidRDefault="00D2390C" w:rsidP="00D2390C">
      <w:pPr>
        <w:tabs>
          <w:tab w:val="left" w:pos="7020"/>
        </w:tabs>
        <w:ind w:firstLine="567"/>
        <w:jc w:val="both"/>
        <w:rPr>
          <w:rFonts w:ascii="Times New Roman" w:hAnsi="Times New Roman" w:cs="Times New Roman"/>
          <w:b/>
          <w:lang w:val="kk-KZ"/>
        </w:rPr>
      </w:pPr>
    </w:p>
    <w:p w:rsidR="007D4E64" w:rsidRDefault="007D4E64" w:rsidP="007D4E64">
      <w:pPr>
        <w:ind w:left="720"/>
        <w:rPr>
          <w:rFonts w:ascii="KZ Times New Roman" w:hAnsi="KZ Times New Roman"/>
          <w:b/>
          <w:bCs/>
          <w:sz w:val="28"/>
          <w:szCs w:val="28"/>
          <w:lang w:val="kk-KZ"/>
        </w:rPr>
      </w:pPr>
      <w:r>
        <w:rPr>
          <w:rFonts w:ascii="KZ Times New Roman" w:hAnsi="KZ Times New Roman"/>
          <w:b/>
          <w:bCs/>
          <w:sz w:val="28"/>
          <w:szCs w:val="28"/>
          <w:lang w:val="kk-KZ"/>
        </w:rPr>
        <w:t>СӨЖ тапсырмалары</w:t>
      </w:r>
    </w:p>
    <w:p w:rsidR="007D4E64" w:rsidRDefault="007D4E64" w:rsidP="007D4E64">
      <w:pPr>
        <w:ind w:left="720"/>
        <w:rPr>
          <w:rFonts w:ascii="KZ Times New Roman" w:hAnsi="KZ Times New Roman"/>
          <w:bCs/>
          <w:sz w:val="28"/>
          <w:szCs w:val="28"/>
          <w:lang w:val="kk-KZ"/>
        </w:rPr>
      </w:pPr>
    </w:p>
    <w:p w:rsidR="007D4E64" w:rsidRPr="007D4E64" w:rsidRDefault="007D4E64" w:rsidP="007D4E64">
      <w:pPr>
        <w:spacing w:after="0" w:line="240" w:lineRule="auto"/>
        <w:rPr>
          <w:rFonts w:ascii="Times New Roman" w:hAnsi="Times New Roman" w:cs="Times New Roman"/>
          <w:bCs/>
          <w:sz w:val="24"/>
          <w:szCs w:val="24"/>
          <w:lang w:val="kk-KZ"/>
        </w:rPr>
      </w:pPr>
    </w:p>
    <w:p w:rsidR="007D4E64" w:rsidRPr="007D4E64" w:rsidRDefault="007D4E64" w:rsidP="007D4E64">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І –ІІ ТАПСЫРМА. РЕФЕРАТ ЖАЗУ</w:t>
      </w:r>
    </w:p>
    <w:p w:rsidR="007D4E64" w:rsidRPr="007D4E64" w:rsidRDefault="007D4E64" w:rsidP="007D4E64">
      <w:pPr>
        <w:spacing w:after="0" w:line="240" w:lineRule="auto"/>
        <w:jc w:val="both"/>
        <w:rPr>
          <w:rFonts w:ascii="Times New Roman" w:hAnsi="Times New Roman" w:cs="Times New Roman"/>
          <w:sz w:val="24"/>
          <w:szCs w:val="24"/>
          <w:lang w:val="kk-KZ"/>
        </w:rPr>
      </w:pPr>
    </w:p>
    <w:p w:rsidR="007D4E64" w:rsidRPr="007D4E64" w:rsidRDefault="007D4E64" w:rsidP="007D4E64">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Реферат тақырыптары:</w:t>
      </w:r>
    </w:p>
    <w:p w:rsidR="007D4E64" w:rsidRPr="007D4E64" w:rsidRDefault="007D4E64" w:rsidP="007D4E64">
      <w:pPr>
        <w:spacing w:after="0" w:line="240" w:lineRule="auto"/>
        <w:jc w:val="both"/>
        <w:rPr>
          <w:rFonts w:ascii="Times New Roman" w:hAnsi="Times New Roman" w:cs="Times New Roman"/>
          <w:sz w:val="24"/>
          <w:szCs w:val="24"/>
          <w:lang w:val="kk-KZ"/>
        </w:rPr>
      </w:pPr>
    </w:p>
    <w:p w:rsidR="007D4E64" w:rsidRPr="007D4E64" w:rsidRDefault="007D4E64" w:rsidP="000F20F9">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 xml:space="preserve">1. </w:t>
      </w:r>
      <w:r w:rsidR="000F20F9">
        <w:rPr>
          <w:rFonts w:ascii="Times New Roman" w:hAnsi="Times New Roman" w:cs="Times New Roman"/>
          <w:sz w:val="24"/>
          <w:szCs w:val="24"/>
          <w:lang w:val="kk-KZ"/>
        </w:rPr>
        <w:t>Қазақстандаық диалектикалық мектептің қалыптасуы мен дамуы</w:t>
      </w:r>
    </w:p>
    <w:p w:rsidR="007D4E64" w:rsidRPr="007D4E64" w:rsidRDefault="000F20F9"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D4E64" w:rsidRPr="007D4E64">
        <w:rPr>
          <w:rFonts w:ascii="Times New Roman" w:hAnsi="Times New Roman" w:cs="Times New Roman"/>
          <w:sz w:val="24"/>
          <w:szCs w:val="24"/>
          <w:lang w:val="kk-KZ"/>
        </w:rPr>
        <w:t>. Антикалық дәуір</w:t>
      </w:r>
      <w:r>
        <w:rPr>
          <w:rFonts w:ascii="Times New Roman" w:hAnsi="Times New Roman" w:cs="Times New Roman"/>
          <w:sz w:val="24"/>
          <w:szCs w:val="24"/>
          <w:lang w:val="kk-KZ"/>
        </w:rPr>
        <w:t>дегі диалектикалық ой-пікірдің дамуы</w:t>
      </w:r>
      <w:r w:rsidR="007D4E64" w:rsidRPr="007D4E64">
        <w:rPr>
          <w:rFonts w:ascii="Times New Roman" w:hAnsi="Times New Roman" w:cs="Times New Roman"/>
          <w:sz w:val="24"/>
          <w:szCs w:val="24"/>
          <w:lang w:val="kk-KZ"/>
        </w:rPr>
        <w:t>.</w:t>
      </w:r>
    </w:p>
    <w:p w:rsidR="007D4E64" w:rsidRPr="007D4E64" w:rsidRDefault="000F20F9"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7D4E64" w:rsidRPr="007D4E64">
        <w:rPr>
          <w:rFonts w:ascii="Times New Roman" w:hAnsi="Times New Roman" w:cs="Times New Roman"/>
          <w:sz w:val="24"/>
          <w:szCs w:val="24"/>
          <w:lang w:val="kk-KZ"/>
        </w:rPr>
        <w:t xml:space="preserve">. Аристотельдің </w:t>
      </w:r>
      <w:r w:rsidR="007D4E64">
        <w:rPr>
          <w:rFonts w:ascii="Times New Roman" w:hAnsi="Times New Roman" w:cs="Times New Roman"/>
          <w:sz w:val="24"/>
          <w:szCs w:val="24"/>
          <w:lang w:val="kk-KZ"/>
        </w:rPr>
        <w:t xml:space="preserve">форма және қалыптасу туралы </w:t>
      </w:r>
      <w:r w:rsidR="007D4E64" w:rsidRPr="007D4E64">
        <w:rPr>
          <w:rFonts w:ascii="Times New Roman" w:hAnsi="Times New Roman" w:cs="Times New Roman"/>
          <w:sz w:val="24"/>
          <w:szCs w:val="24"/>
          <w:lang w:val="kk-KZ"/>
        </w:rPr>
        <w:t>философиялық көзқарастары.</w:t>
      </w:r>
    </w:p>
    <w:p w:rsidR="007D4E64" w:rsidRPr="007D4E64" w:rsidRDefault="000F20F9"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007D4E64">
        <w:rPr>
          <w:rFonts w:ascii="Times New Roman" w:hAnsi="Times New Roman" w:cs="Times New Roman"/>
          <w:sz w:val="24"/>
          <w:szCs w:val="24"/>
          <w:lang w:val="kk-KZ"/>
        </w:rPr>
        <w:t>. Платон философиясындағы эйдос пен хаос</w:t>
      </w:r>
    </w:p>
    <w:p w:rsidR="007D4E64" w:rsidRPr="007D4E64" w:rsidRDefault="000F20F9"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Маркстің тарихи және диалектикалық материализмі</w:t>
      </w:r>
    </w:p>
    <w:p w:rsidR="007D4E64" w:rsidRPr="007D4E64" w:rsidRDefault="000F20F9" w:rsidP="007D4E64">
      <w:pPr>
        <w:pStyle w:val="a3"/>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Диалектикалық логиканың негізгі ұстанымдары мен қағидалары</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9</w:t>
      </w:r>
      <w:r w:rsidRPr="007D4E64">
        <w:rPr>
          <w:rFonts w:ascii="Times New Roman" w:hAnsi="Times New Roman" w:cs="Times New Roman"/>
          <w:bCs/>
          <w:sz w:val="24"/>
          <w:szCs w:val="24"/>
          <w:lang w:val="kk-KZ"/>
        </w:rPr>
        <w:t>. Г.Ф. Гегельдің философиялық жүйесі</w:t>
      </w:r>
      <w:r>
        <w:rPr>
          <w:rFonts w:ascii="Times New Roman" w:hAnsi="Times New Roman" w:cs="Times New Roman"/>
          <w:bCs/>
          <w:sz w:val="24"/>
          <w:szCs w:val="24"/>
          <w:lang w:val="kk-KZ"/>
        </w:rPr>
        <w:t>ндегі болмыс пен бейболмыс диалектикасы</w:t>
      </w:r>
      <w:r w:rsidRPr="007D4E64">
        <w:rPr>
          <w:rFonts w:ascii="Times New Roman" w:hAnsi="Times New Roman" w:cs="Times New Roman"/>
          <w:bCs/>
          <w:sz w:val="24"/>
          <w:szCs w:val="24"/>
          <w:lang w:val="kk-KZ"/>
        </w:rPr>
        <w:t>.</w:t>
      </w:r>
    </w:p>
    <w:p w:rsidR="007D4E64" w:rsidRPr="007D4E64" w:rsidRDefault="000F20F9"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 И. Канттың таным теориясының ерекшеліктері</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11</w:t>
      </w:r>
      <w:r w:rsidR="000F20F9">
        <w:rPr>
          <w:rFonts w:ascii="Times New Roman" w:hAnsi="Times New Roman" w:cs="Times New Roman"/>
          <w:bCs/>
          <w:sz w:val="24"/>
          <w:szCs w:val="24"/>
          <w:lang w:val="kk-KZ"/>
        </w:rPr>
        <w:t>. Қазақ дүниетанымындағы дүниенің әмбебап байланысы туралы толғаныстары</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12</w:t>
      </w:r>
      <w:r w:rsidR="000F20F9">
        <w:rPr>
          <w:rFonts w:ascii="Times New Roman" w:hAnsi="Times New Roman" w:cs="Times New Roman"/>
          <w:bCs/>
          <w:sz w:val="24"/>
          <w:szCs w:val="24"/>
          <w:lang w:val="kk-KZ"/>
        </w:rPr>
        <w:t>. Философия тарихындағы интуитивизмнің ерекшеліктері</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13</w:t>
      </w:r>
      <w:r w:rsidR="000F20F9">
        <w:rPr>
          <w:rFonts w:ascii="Times New Roman" w:hAnsi="Times New Roman" w:cs="Times New Roman"/>
          <w:bCs/>
          <w:sz w:val="24"/>
          <w:szCs w:val="24"/>
          <w:lang w:val="kk-KZ"/>
        </w:rPr>
        <w:t>. Өмір мен өлімнің диалектикасы</w:t>
      </w:r>
      <w:r w:rsidRPr="007D4E64">
        <w:rPr>
          <w:rFonts w:ascii="Times New Roman" w:hAnsi="Times New Roman" w:cs="Times New Roman"/>
          <w:bCs/>
          <w:sz w:val="24"/>
          <w:szCs w:val="24"/>
          <w:lang w:val="kk-KZ"/>
        </w:rPr>
        <w:t>.</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14</w:t>
      </w:r>
      <w:r w:rsidR="000F20F9">
        <w:rPr>
          <w:rFonts w:ascii="Times New Roman" w:hAnsi="Times New Roman" w:cs="Times New Roman"/>
          <w:bCs/>
          <w:sz w:val="24"/>
          <w:szCs w:val="24"/>
          <w:lang w:val="kk-KZ"/>
        </w:rPr>
        <w:t>.  Адам мен әлем байланысы</w:t>
      </w:r>
      <w:r w:rsidRPr="007D4E64">
        <w:rPr>
          <w:rFonts w:ascii="Times New Roman" w:hAnsi="Times New Roman" w:cs="Times New Roman"/>
          <w:bCs/>
          <w:sz w:val="24"/>
          <w:szCs w:val="24"/>
          <w:lang w:val="kk-KZ"/>
        </w:rPr>
        <w:t>.</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15</w:t>
      </w:r>
      <w:r w:rsidR="000F20F9">
        <w:rPr>
          <w:rFonts w:ascii="Times New Roman" w:hAnsi="Times New Roman" w:cs="Times New Roman"/>
          <w:bCs/>
          <w:sz w:val="24"/>
          <w:szCs w:val="24"/>
          <w:lang w:val="kk-KZ"/>
        </w:rPr>
        <w:t>. Қоғам дамуындағы мүмкіндік пен шындықтың диалектикасы</w:t>
      </w:r>
      <w:r w:rsidRPr="007D4E64">
        <w:rPr>
          <w:rFonts w:ascii="Times New Roman" w:hAnsi="Times New Roman" w:cs="Times New Roman"/>
          <w:bCs/>
          <w:sz w:val="24"/>
          <w:szCs w:val="24"/>
          <w:lang w:val="kk-KZ"/>
        </w:rPr>
        <w:t>.</w:t>
      </w:r>
    </w:p>
    <w:p w:rsidR="007D4E64" w:rsidRPr="007D4E64" w:rsidRDefault="007D4E64" w:rsidP="007D4E64">
      <w:pPr>
        <w:pStyle w:val="a3"/>
        <w:spacing w:after="0" w:line="240" w:lineRule="auto"/>
        <w:rPr>
          <w:rFonts w:ascii="Times New Roman" w:hAnsi="Times New Roman" w:cs="Times New Roman"/>
          <w:bCs/>
          <w:sz w:val="24"/>
          <w:szCs w:val="24"/>
          <w:lang w:val="kk-KZ"/>
        </w:rPr>
      </w:pPr>
    </w:p>
    <w:p w:rsidR="007D4E64" w:rsidRPr="007D4E64" w:rsidRDefault="007D4E64" w:rsidP="007D4E64">
      <w:pPr>
        <w:pStyle w:val="a3"/>
        <w:spacing w:after="0" w:line="240" w:lineRule="auto"/>
        <w:rPr>
          <w:rFonts w:ascii="Times New Roman" w:hAnsi="Times New Roman" w:cs="Times New Roman"/>
          <w:bCs/>
          <w:sz w:val="24"/>
          <w:szCs w:val="24"/>
          <w:lang w:val="kk-KZ"/>
        </w:rPr>
      </w:pPr>
    </w:p>
    <w:p w:rsidR="007D4E64" w:rsidRPr="007D4E64" w:rsidRDefault="007D4E64" w:rsidP="007D4E64">
      <w:pPr>
        <w:pStyle w:val="a5"/>
        <w:spacing w:after="0"/>
        <w:ind w:left="0"/>
        <w:jc w:val="both"/>
        <w:rPr>
          <w:bCs/>
          <w:lang w:val="kk-KZ"/>
        </w:rPr>
      </w:pPr>
      <w:r w:rsidRPr="007D4E64">
        <w:rPr>
          <w:bCs/>
          <w:lang w:val="kk-KZ"/>
        </w:rPr>
        <w:t xml:space="preserve">       Ескерпе: </w:t>
      </w:r>
      <w:r w:rsidRPr="007D4E64">
        <w:rPr>
          <w:bCs/>
          <w:i/>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sidRPr="007D4E64">
        <w:rPr>
          <w:bCs/>
          <w:lang w:val="kk-KZ"/>
        </w:rPr>
        <w:t xml:space="preserve"> </w:t>
      </w:r>
    </w:p>
    <w:p w:rsidR="007D4E64" w:rsidRDefault="007D4E64" w:rsidP="007D4E64">
      <w:pPr>
        <w:pStyle w:val="a5"/>
        <w:spacing w:after="0"/>
        <w:ind w:left="0"/>
        <w:jc w:val="both"/>
        <w:rPr>
          <w:bCs/>
          <w:lang w:val="kk-KZ"/>
        </w:rPr>
      </w:pPr>
    </w:p>
    <w:p w:rsidR="007D4E64" w:rsidRPr="007D4E64" w:rsidRDefault="007D4E64" w:rsidP="007D4E64">
      <w:pPr>
        <w:jc w:val="both"/>
        <w:rPr>
          <w:rFonts w:ascii="Times New Roman" w:hAnsi="Times New Roman" w:cs="Times New Roman"/>
          <w:bCs/>
          <w:sz w:val="28"/>
          <w:szCs w:val="28"/>
          <w:lang w:val="kk-KZ"/>
        </w:rPr>
      </w:pPr>
      <w:r w:rsidRPr="007D4E64">
        <w:rPr>
          <w:rFonts w:ascii="Times New Roman" w:hAnsi="Times New Roman" w:cs="Times New Roman"/>
          <w:bCs/>
          <w:sz w:val="28"/>
          <w:szCs w:val="28"/>
          <w:lang w:val="kk-KZ"/>
        </w:rPr>
        <w:t>Ү-ҮІ ТАПСЫРМА. МӘТІНГЕ КОНСПЕКТІ ЖАСАУ</w:t>
      </w:r>
    </w:p>
    <w:p w:rsidR="007D4E64" w:rsidRPr="007D4E64" w:rsidRDefault="007D4E64" w:rsidP="007D4E64">
      <w:pPr>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Конспект тақырыптары:</w:t>
      </w:r>
    </w:p>
    <w:p w:rsidR="007D4E64" w:rsidRPr="007D4E64" w:rsidRDefault="007D4E64" w:rsidP="007D4E64">
      <w:pPr>
        <w:jc w:val="both"/>
        <w:rPr>
          <w:rFonts w:ascii="Times New Roman" w:hAnsi="Times New Roman" w:cs="Times New Roman"/>
          <w:sz w:val="28"/>
          <w:szCs w:val="28"/>
          <w:lang w:val="kk-KZ"/>
        </w:rPr>
      </w:pPr>
    </w:p>
    <w:p w:rsidR="007D4E64" w:rsidRPr="007D4E64" w:rsidRDefault="000F20F9"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Г.Ф. Гегельдің «Логика ғылымы» атты еңбегіне талдау жасаңыз. </w:t>
      </w:r>
    </w:p>
    <w:p w:rsidR="007D4E64" w:rsidRPr="007D4E64" w:rsidRDefault="000F20F9"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«Қорқыт ата кітабындағы» диалектикалық ойларды ашыңыз.</w:t>
      </w:r>
    </w:p>
    <w:p w:rsidR="007D4E64" w:rsidRPr="007D4E64" w:rsidRDefault="000F20F9"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Ж.П. Сартдың «Болмыс және Ештеңе» еңбегіндегі диалектикалық ойларды көрсетіңіз.</w:t>
      </w:r>
    </w:p>
    <w:p w:rsidR="007D4E64" w:rsidRPr="007D4E64" w:rsidRDefault="000F20F9"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 Канттың «Таза ақылға сын» еңбегіндегі таным теориясын сараптаңыз. </w:t>
      </w:r>
    </w:p>
    <w:p w:rsidR="007D4E64" w:rsidRPr="007D4E64" w:rsidRDefault="000F20F9"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Ежел</w:t>
      </w:r>
      <w:r w:rsidR="007D4E64" w:rsidRPr="007D4E64">
        <w:rPr>
          <w:rFonts w:ascii="Times New Roman" w:hAnsi="Times New Roman" w:cs="Times New Roman"/>
          <w:sz w:val="28"/>
          <w:szCs w:val="28"/>
          <w:lang w:val="kk-KZ"/>
        </w:rPr>
        <w:t xml:space="preserve">гі Қытай философиясындағы </w:t>
      </w:r>
      <w:r>
        <w:rPr>
          <w:rFonts w:ascii="Times New Roman" w:hAnsi="Times New Roman" w:cs="Times New Roman"/>
          <w:sz w:val="28"/>
          <w:szCs w:val="28"/>
          <w:lang w:val="kk-KZ"/>
        </w:rPr>
        <w:t xml:space="preserve">инь мен ян </w:t>
      </w:r>
    </w:p>
    <w:p w:rsidR="007D4E64" w:rsidRPr="007D4E64" w:rsidRDefault="007D4E64" w:rsidP="000F20F9">
      <w:pPr>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D4E64" w:rsidRPr="007D4E64" w:rsidRDefault="007D4E64" w:rsidP="007D4E64">
      <w:pPr>
        <w:autoSpaceDN w:val="0"/>
        <w:spacing w:after="0" w:line="240" w:lineRule="auto"/>
        <w:ind w:left="720"/>
        <w:jc w:val="both"/>
        <w:rPr>
          <w:rFonts w:ascii="Times New Roman" w:hAnsi="Times New Roman" w:cs="Times New Roman"/>
          <w:sz w:val="28"/>
          <w:szCs w:val="28"/>
          <w:lang w:val="kk-KZ"/>
        </w:rPr>
      </w:pPr>
    </w:p>
    <w:p w:rsidR="007D4E64" w:rsidRPr="007D4E64" w:rsidRDefault="007D4E64" w:rsidP="007D4E64">
      <w:pPr>
        <w:ind w:left="360"/>
        <w:jc w:val="both"/>
        <w:rPr>
          <w:rFonts w:ascii="Times New Roman" w:hAnsi="Times New Roman" w:cs="Times New Roman"/>
          <w:i/>
          <w:sz w:val="28"/>
          <w:szCs w:val="28"/>
          <w:lang w:val="kk-KZ"/>
        </w:rPr>
      </w:pPr>
    </w:p>
    <w:p w:rsidR="007D4E64" w:rsidRPr="007D4E64" w:rsidRDefault="007D4E64" w:rsidP="007D4E64">
      <w:pPr>
        <w:jc w:val="both"/>
        <w:rPr>
          <w:rFonts w:ascii="Times New Roman" w:hAnsi="Times New Roman" w:cs="Times New Roman"/>
          <w:i/>
          <w:sz w:val="28"/>
          <w:szCs w:val="28"/>
          <w:lang w:val="kk-KZ"/>
        </w:rPr>
      </w:pPr>
      <w:r w:rsidRPr="007D4E64">
        <w:rPr>
          <w:rFonts w:ascii="Times New Roman" w:hAnsi="Times New Roman" w:cs="Times New Roman"/>
          <w:i/>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7D4E64" w:rsidRPr="007D4E64" w:rsidRDefault="007D4E64" w:rsidP="007D4E64">
      <w:pPr>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ІХ ТАПСЫРМА.  РЕФЕРАТТАРДЫҢ ҚОРЫТЫНДЫСЫН ЖАЗУ</w:t>
      </w:r>
    </w:p>
    <w:p w:rsidR="007D4E64" w:rsidRPr="007D4E64" w:rsidRDefault="007D4E64" w:rsidP="007D4E64">
      <w:pPr>
        <w:jc w:val="both"/>
        <w:rPr>
          <w:rFonts w:ascii="Times New Roman" w:hAnsi="Times New Roman" w:cs="Times New Roman"/>
          <w:sz w:val="28"/>
          <w:szCs w:val="28"/>
          <w:lang w:val="kk-KZ"/>
        </w:rPr>
      </w:pPr>
    </w:p>
    <w:p w:rsidR="007D4E64" w:rsidRPr="007D4E64" w:rsidRDefault="007D4E64" w:rsidP="007D4E64">
      <w:pPr>
        <w:jc w:val="both"/>
        <w:rPr>
          <w:rFonts w:ascii="Times New Roman" w:hAnsi="Times New Roman" w:cs="Times New Roman"/>
          <w:i/>
          <w:sz w:val="28"/>
          <w:szCs w:val="28"/>
          <w:lang w:val="kk-KZ"/>
        </w:rPr>
      </w:pPr>
      <w:r w:rsidRPr="007D4E64">
        <w:rPr>
          <w:rFonts w:ascii="Times New Roman" w:hAnsi="Times New Roman" w:cs="Times New Roman"/>
          <w:i/>
          <w:sz w:val="28"/>
          <w:szCs w:val="28"/>
          <w:lang w:val="kk-KZ"/>
        </w:rPr>
        <w:t xml:space="preserve">Ескерпе: дайын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rsidR="007D4E64" w:rsidRPr="007D4E64" w:rsidRDefault="007D4E64" w:rsidP="007D4E64">
      <w:pPr>
        <w:jc w:val="both"/>
        <w:rPr>
          <w:rFonts w:ascii="Times New Roman" w:hAnsi="Times New Roman" w:cs="Times New Roman"/>
          <w:i/>
          <w:sz w:val="28"/>
          <w:szCs w:val="28"/>
          <w:lang w:val="kk-KZ"/>
        </w:rPr>
      </w:pPr>
    </w:p>
    <w:p w:rsidR="007D4E64" w:rsidRPr="007D4E64" w:rsidRDefault="007D4E64" w:rsidP="007D4E64">
      <w:pPr>
        <w:jc w:val="both"/>
        <w:rPr>
          <w:rFonts w:ascii="Times New Roman" w:hAnsi="Times New Roman" w:cs="Times New Roman"/>
          <w:b/>
          <w:sz w:val="28"/>
          <w:szCs w:val="28"/>
          <w:lang w:val="kk-KZ"/>
        </w:rPr>
      </w:pPr>
      <w:r w:rsidRPr="007D4E64">
        <w:rPr>
          <w:rFonts w:ascii="Times New Roman" w:hAnsi="Times New Roman" w:cs="Times New Roman"/>
          <w:b/>
          <w:sz w:val="28"/>
          <w:szCs w:val="28"/>
          <w:lang w:val="kk-KZ"/>
        </w:rPr>
        <w:lastRenderedPageBreak/>
        <w:t>Үлгі: Реферат  тақырыбы: «Бейболмыс мәселесінің физикалық қырлары және оны диалектикалық логика тұрғысынан шешу мәселелері</w:t>
      </w:r>
    </w:p>
    <w:p w:rsidR="007D4E64" w:rsidRPr="007D4E64" w:rsidRDefault="007D4E64" w:rsidP="007D4E64">
      <w:pPr>
        <w:jc w:val="both"/>
        <w:rPr>
          <w:rFonts w:ascii="Times New Roman" w:hAnsi="Times New Roman" w:cs="Times New Roman"/>
          <w:i/>
          <w:lang w:val="kk-KZ"/>
        </w:rPr>
      </w:pPr>
      <w:r w:rsidRPr="007D4E64">
        <w:rPr>
          <w:rFonts w:ascii="Times New Roman" w:hAnsi="Times New Roman" w:cs="Times New Roman"/>
          <w:i/>
          <w:lang w:val="kk-KZ"/>
        </w:rPr>
        <w:t>ҚОРЫТЫНДЫ</w:t>
      </w:r>
    </w:p>
    <w:p w:rsidR="007D4E64" w:rsidRPr="007D4E64" w:rsidRDefault="007D4E64" w:rsidP="007D4E64">
      <w:pPr>
        <w:jc w:val="both"/>
        <w:rPr>
          <w:rFonts w:ascii="Times New Roman" w:hAnsi="Times New Roman" w:cs="Times New Roman"/>
          <w:i/>
          <w:lang w:val="kk-KZ"/>
        </w:rPr>
      </w:pPr>
    </w:p>
    <w:p w:rsidR="007D4E64" w:rsidRPr="007D4E64" w:rsidRDefault="007D4E64" w:rsidP="007D4E64">
      <w:pPr>
        <w:widowControl w:val="0"/>
        <w:ind w:firstLine="567"/>
        <w:jc w:val="both"/>
        <w:rPr>
          <w:rFonts w:ascii="Times New Roman" w:hAnsi="Times New Roman" w:cs="Times New Roman"/>
          <w:bCs/>
          <w:i/>
          <w:lang w:val="kk-KZ"/>
        </w:rPr>
      </w:pPr>
      <w:r w:rsidRPr="007D4E64">
        <w:rPr>
          <w:rFonts w:ascii="Times New Roman" w:hAnsi="Times New Roman" w:cs="Times New Roman"/>
          <w:bCs/>
          <w:i/>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rsidR="007D4E64" w:rsidRPr="007D4E64" w:rsidRDefault="007D4E64" w:rsidP="007D4E64">
      <w:pPr>
        <w:widowControl w:val="0"/>
        <w:ind w:firstLine="567"/>
        <w:jc w:val="both"/>
        <w:rPr>
          <w:rFonts w:ascii="Times New Roman" w:hAnsi="Times New Roman" w:cs="Times New Roman"/>
          <w:i/>
          <w:lang w:val="kk-KZ"/>
        </w:rPr>
      </w:pPr>
      <w:r w:rsidRPr="007D4E64">
        <w:rPr>
          <w:rFonts w:ascii="Times New Roman" w:hAnsi="Times New Roman" w:cs="Times New Roman"/>
          <w:i/>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жаратылыстану ғылымдарының  объектісіне айналып, мазмұнының жаңаруы мен қайталанатын тұстарын зерделедік. Қазіргі заманғы 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rsidR="007D4E64" w:rsidRPr="007D4E64" w:rsidRDefault="007D4E64" w:rsidP="007D4E64">
      <w:pPr>
        <w:tabs>
          <w:tab w:val="left" w:pos="2865"/>
        </w:tabs>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 xml:space="preserve">Х-ХІ ТАПСЫРМА. </w:t>
      </w:r>
    </w:p>
    <w:p w:rsidR="007D4E64" w:rsidRPr="007D4E64" w:rsidRDefault="007D4E64" w:rsidP="007D4E64">
      <w:pPr>
        <w:tabs>
          <w:tab w:val="left" w:pos="2865"/>
        </w:tabs>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 xml:space="preserve">90 сұрақ тестіні шешу және қателіктерін табу </w:t>
      </w:r>
    </w:p>
    <w:p w:rsidR="007D4E64" w:rsidRPr="007D4E64" w:rsidRDefault="007D4E64" w:rsidP="007D4E64">
      <w:pPr>
        <w:tabs>
          <w:tab w:val="left" w:pos="2865"/>
        </w:tabs>
        <w:jc w:val="both"/>
        <w:rPr>
          <w:rFonts w:ascii="Times New Roman" w:hAnsi="Times New Roman" w:cs="Times New Roman"/>
          <w:b/>
          <w:i/>
          <w:sz w:val="28"/>
          <w:szCs w:val="28"/>
          <w:lang w:val="kk-KZ"/>
        </w:rPr>
      </w:pPr>
      <w:r w:rsidRPr="007D4E64">
        <w:rPr>
          <w:rFonts w:ascii="Times New Roman" w:hAnsi="Times New Roman" w:cs="Times New Roman"/>
          <w:i/>
          <w:sz w:val="28"/>
          <w:szCs w:val="28"/>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rsidR="00D2390C" w:rsidRDefault="00D2390C" w:rsidP="00D2390C">
      <w:pPr>
        <w:tabs>
          <w:tab w:val="left" w:pos="2300"/>
          <w:tab w:val="left" w:pos="7020"/>
        </w:tabs>
        <w:jc w:val="both"/>
        <w:rPr>
          <w:rFonts w:ascii="Times New Roman" w:hAnsi="Times New Roman" w:cs="Times New Roman"/>
          <w:lang w:val="kk-KZ"/>
        </w:rPr>
      </w:pPr>
    </w:p>
    <w:p w:rsidR="0060239A" w:rsidRPr="007D4E64" w:rsidRDefault="0060239A">
      <w:pPr>
        <w:rPr>
          <w:lang w:val="kk-KZ"/>
        </w:rPr>
      </w:pPr>
    </w:p>
    <w:sectPr w:rsidR="0060239A" w:rsidRPr="007D4E64" w:rsidSect="00FE6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charset w:val="CC"/>
    <w:family w:val="roman"/>
    <w:pitch w:val="variable"/>
    <w:sig w:usb0="8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0E5"/>
    <w:multiLevelType w:val="hybridMultilevel"/>
    <w:tmpl w:val="102000F8"/>
    <w:lvl w:ilvl="0" w:tplc="A03816CE">
      <w:start w:val="1"/>
      <w:numFmt w:val="bullet"/>
      <w:lvlText w:val=""/>
      <w:lvlJc w:val="left"/>
      <w:pPr>
        <w:tabs>
          <w:tab w:val="num" w:pos="720"/>
        </w:tabs>
        <w:ind w:left="720" w:hanging="360"/>
      </w:pPr>
      <w:rPr>
        <w:rFonts w:ascii="Wingdings" w:hAnsi="Wingdings" w:hint="default"/>
      </w:rPr>
    </w:lvl>
    <w:lvl w:ilvl="1" w:tplc="26641D74">
      <w:start w:val="1"/>
      <w:numFmt w:val="decimal"/>
      <w:lvlText w:val="%2."/>
      <w:lvlJc w:val="left"/>
      <w:pPr>
        <w:tabs>
          <w:tab w:val="num" w:pos="1440"/>
        </w:tabs>
        <w:ind w:left="1440" w:hanging="360"/>
      </w:pPr>
    </w:lvl>
    <w:lvl w:ilvl="2" w:tplc="76225CD4">
      <w:start w:val="1"/>
      <w:numFmt w:val="decimal"/>
      <w:lvlText w:val="%3."/>
      <w:lvlJc w:val="left"/>
      <w:pPr>
        <w:tabs>
          <w:tab w:val="num" w:pos="2160"/>
        </w:tabs>
        <w:ind w:left="2160" w:hanging="360"/>
      </w:pPr>
    </w:lvl>
    <w:lvl w:ilvl="3" w:tplc="8C48358A">
      <w:start w:val="1"/>
      <w:numFmt w:val="decimal"/>
      <w:lvlText w:val="%4."/>
      <w:lvlJc w:val="left"/>
      <w:pPr>
        <w:tabs>
          <w:tab w:val="num" w:pos="2880"/>
        </w:tabs>
        <w:ind w:left="2880" w:hanging="360"/>
      </w:pPr>
    </w:lvl>
    <w:lvl w:ilvl="4" w:tplc="456EF9D6">
      <w:start w:val="1"/>
      <w:numFmt w:val="decimal"/>
      <w:lvlText w:val="%5."/>
      <w:lvlJc w:val="left"/>
      <w:pPr>
        <w:tabs>
          <w:tab w:val="num" w:pos="3600"/>
        </w:tabs>
        <w:ind w:left="3600" w:hanging="360"/>
      </w:pPr>
    </w:lvl>
    <w:lvl w:ilvl="5" w:tplc="3DA44056">
      <w:start w:val="1"/>
      <w:numFmt w:val="decimal"/>
      <w:lvlText w:val="%6."/>
      <w:lvlJc w:val="left"/>
      <w:pPr>
        <w:tabs>
          <w:tab w:val="num" w:pos="4320"/>
        </w:tabs>
        <w:ind w:left="4320" w:hanging="360"/>
      </w:pPr>
    </w:lvl>
    <w:lvl w:ilvl="6" w:tplc="A4AE5246">
      <w:start w:val="1"/>
      <w:numFmt w:val="decimal"/>
      <w:lvlText w:val="%7."/>
      <w:lvlJc w:val="left"/>
      <w:pPr>
        <w:tabs>
          <w:tab w:val="num" w:pos="5040"/>
        </w:tabs>
        <w:ind w:left="5040" w:hanging="360"/>
      </w:pPr>
    </w:lvl>
    <w:lvl w:ilvl="7" w:tplc="BD805DFE">
      <w:start w:val="1"/>
      <w:numFmt w:val="decimal"/>
      <w:lvlText w:val="%8."/>
      <w:lvlJc w:val="left"/>
      <w:pPr>
        <w:tabs>
          <w:tab w:val="num" w:pos="5760"/>
        </w:tabs>
        <w:ind w:left="5760" w:hanging="360"/>
      </w:pPr>
    </w:lvl>
    <w:lvl w:ilvl="8" w:tplc="475CE642">
      <w:start w:val="1"/>
      <w:numFmt w:val="decimal"/>
      <w:lvlText w:val="%9."/>
      <w:lvlJc w:val="left"/>
      <w:pPr>
        <w:tabs>
          <w:tab w:val="num" w:pos="6480"/>
        </w:tabs>
        <w:ind w:left="6480" w:hanging="360"/>
      </w:pPr>
    </w:lvl>
  </w:abstractNum>
  <w:abstractNum w:abstractNumId="1">
    <w:nsid w:val="320530CA"/>
    <w:multiLevelType w:val="hybridMultilevel"/>
    <w:tmpl w:val="D542D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362017"/>
    <w:multiLevelType w:val="hybridMultilevel"/>
    <w:tmpl w:val="7F80F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933478"/>
    <w:multiLevelType w:val="hybridMultilevel"/>
    <w:tmpl w:val="3C9CA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2390C"/>
    <w:rsid w:val="00015EA4"/>
    <w:rsid w:val="0008202A"/>
    <w:rsid w:val="000F20F9"/>
    <w:rsid w:val="00587C42"/>
    <w:rsid w:val="0060239A"/>
    <w:rsid w:val="006F33AB"/>
    <w:rsid w:val="007D4E64"/>
    <w:rsid w:val="00D2390C"/>
    <w:rsid w:val="00EF3BCF"/>
    <w:rsid w:val="00F819ED"/>
    <w:rsid w:val="00FE6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FD"/>
  </w:style>
  <w:style w:type="paragraph" w:styleId="1">
    <w:name w:val="heading 1"/>
    <w:basedOn w:val="a"/>
    <w:next w:val="a"/>
    <w:link w:val="10"/>
    <w:uiPriority w:val="9"/>
    <w:qFormat/>
    <w:rsid w:val="007D4E64"/>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D2390C"/>
    <w:pPr>
      <w:spacing w:after="120" w:line="480" w:lineRule="auto"/>
    </w:pPr>
    <w:rPr>
      <w:rFonts w:ascii="Times New Roman(K)" w:eastAsia="Times New Roman" w:hAnsi="Times New Roman(K)" w:cs="Times New Roman(K)"/>
      <w:sz w:val="24"/>
      <w:szCs w:val="24"/>
    </w:rPr>
  </w:style>
  <w:style w:type="character" w:customStyle="1" w:styleId="20">
    <w:name w:val="Основной текст 2 Знак"/>
    <w:basedOn w:val="a0"/>
    <w:link w:val="2"/>
    <w:semiHidden/>
    <w:rsid w:val="00D2390C"/>
    <w:rPr>
      <w:rFonts w:ascii="Times New Roman(K)" w:eastAsia="Times New Roman" w:hAnsi="Times New Roman(K)" w:cs="Times New Roman(K)"/>
      <w:sz w:val="24"/>
      <w:szCs w:val="24"/>
    </w:rPr>
  </w:style>
  <w:style w:type="paragraph" w:styleId="3">
    <w:name w:val="Body Text Indent 3"/>
    <w:basedOn w:val="a"/>
    <w:link w:val="30"/>
    <w:unhideWhenUsed/>
    <w:rsid w:val="00D2390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2390C"/>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7D4E64"/>
    <w:rPr>
      <w:rFonts w:ascii="Cambria" w:eastAsia="Times New Roman" w:hAnsi="Cambria" w:cs="Times New Roman"/>
      <w:b/>
      <w:bCs/>
      <w:color w:val="365F91"/>
      <w:sz w:val="28"/>
      <w:szCs w:val="28"/>
    </w:rPr>
  </w:style>
  <w:style w:type="paragraph" w:styleId="a3">
    <w:name w:val="Body Text"/>
    <w:basedOn w:val="a"/>
    <w:link w:val="a4"/>
    <w:uiPriority w:val="99"/>
    <w:semiHidden/>
    <w:unhideWhenUsed/>
    <w:rsid w:val="007D4E64"/>
    <w:pPr>
      <w:spacing w:after="120"/>
    </w:pPr>
  </w:style>
  <w:style w:type="character" w:customStyle="1" w:styleId="a4">
    <w:name w:val="Основной текст Знак"/>
    <w:basedOn w:val="a0"/>
    <w:link w:val="a3"/>
    <w:uiPriority w:val="99"/>
    <w:semiHidden/>
    <w:rsid w:val="007D4E64"/>
  </w:style>
  <w:style w:type="paragraph" w:styleId="a5">
    <w:name w:val="Body Text Indent"/>
    <w:basedOn w:val="a"/>
    <w:link w:val="a6"/>
    <w:uiPriority w:val="99"/>
    <w:semiHidden/>
    <w:rsid w:val="007D4E64"/>
    <w:pPr>
      <w:autoSpaceDN w:val="0"/>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7D4E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5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cp:revision>
  <dcterms:created xsi:type="dcterms:W3CDTF">2015-01-16T13:29:00Z</dcterms:created>
  <dcterms:modified xsi:type="dcterms:W3CDTF">2015-08-31T14:35:00Z</dcterms:modified>
</cp:coreProperties>
</file>